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19" w:rsidRDefault="000C5D19" w:rsidP="000C5D19">
      <w:pPr>
        <w:pStyle w:val="NoSpacing"/>
      </w:pPr>
      <w:r>
        <w:t xml:space="preserve">           </w:t>
      </w:r>
    </w:p>
    <w:p w:rsidR="000C5D19" w:rsidRPr="000C5D19" w:rsidRDefault="00BC109A" w:rsidP="000C5D19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2E5022" w:rsidRPr="00C132EA" w:rsidRDefault="000C5D19" w:rsidP="002E502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E5022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</w:t>
      </w:r>
      <w:r w:rsidR="002E5022" w:rsidRPr="00C132EA">
        <w:rPr>
          <w:rFonts w:ascii="Arial" w:hAnsi="Arial" w:cs="Arial"/>
          <w:noProof/>
        </w:rPr>
        <w:drawing>
          <wp:inline distT="0" distB="0" distL="0" distR="0">
            <wp:extent cx="47625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022" w:rsidRPr="00C132EA" w:rsidRDefault="002E5022" w:rsidP="002E5022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REPUBLIKA HRVATSKA</w:t>
      </w:r>
    </w:p>
    <w:p w:rsidR="002E5022" w:rsidRPr="00C132EA" w:rsidRDefault="002E5022" w:rsidP="002E5022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ŽUPANIJA SPLITSKO – DALMATINSKA</w:t>
      </w:r>
    </w:p>
    <w:p w:rsidR="002E5022" w:rsidRPr="00C132EA" w:rsidRDefault="002E5022" w:rsidP="002E502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C132EA">
        <w:rPr>
          <w:rFonts w:ascii="Arial" w:hAnsi="Arial" w:cs="Arial"/>
          <w:b/>
        </w:rPr>
        <w:t xml:space="preserve"> </w:t>
      </w:r>
      <w:r w:rsidRPr="00C132EA">
        <w:rPr>
          <w:rFonts w:ascii="Arial" w:hAnsi="Arial" w:cs="Arial"/>
          <w:b/>
          <w:noProof/>
        </w:rPr>
        <w:drawing>
          <wp:inline distT="0" distB="0" distL="0" distR="0">
            <wp:extent cx="409575" cy="542925"/>
            <wp:effectExtent l="19050" t="0" r="9525" b="0"/>
            <wp:docPr id="3" name="Picture 1" descr="C:\Documents and Settings\Administrator\My Documents\My Pictures\Samsung\_20120808_1240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Samsung\_20120808_12404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9A" w:rsidRDefault="002E5022" w:rsidP="000C5D19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OPĆINA PRIMORSKI DOLAC</w:t>
      </w:r>
    </w:p>
    <w:p w:rsidR="000C5D19" w:rsidRPr="00BC109A" w:rsidRDefault="00FD737F" w:rsidP="000C5D19">
      <w:pPr>
        <w:pStyle w:val="NoSpacing"/>
        <w:rPr>
          <w:rFonts w:ascii="Arial" w:hAnsi="Arial" w:cs="Arial"/>
        </w:rPr>
      </w:pPr>
      <w:r w:rsidRPr="00BC109A">
        <w:rPr>
          <w:rFonts w:ascii="Arial" w:hAnsi="Arial" w:cs="Arial"/>
        </w:rPr>
        <w:t>OPĆINSKI NAČELNIK</w:t>
      </w:r>
    </w:p>
    <w:p w:rsidR="00FD737F" w:rsidRPr="00BC109A" w:rsidRDefault="00FD737F" w:rsidP="00FD737F">
      <w:pPr>
        <w:pStyle w:val="Heading1"/>
        <w:numPr>
          <w:ilvl w:val="0"/>
          <w:numId w:val="0"/>
        </w:numPr>
        <w:ind w:right="-496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BC109A">
        <w:rPr>
          <w:rFonts w:ascii="Arial" w:hAnsi="Arial" w:cs="Arial"/>
          <w:b w:val="0"/>
          <w:sz w:val="22"/>
          <w:szCs w:val="22"/>
        </w:rPr>
        <w:t>Klasa: 021 – 04/ 12–03/</w:t>
      </w:r>
      <w:r w:rsidRPr="00BC109A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3163D2" w:rsidRPr="00BC109A">
        <w:rPr>
          <w:rFonts w:ascii="Arial" w:hAnsi="Arial" w:cs="Arial"/>
          <w:b w:val="0"/>
          <w:i/>
          <w:iCs/>
          <w:sz w:val="22"/>
          <w:szCs w:val="22"/>
        </w:rPr>
        <w:t>505</w:t>
      </w:r>
      <w:r w:rsidRPr="00BC109A">
        <w:rPr>
          <w:rFonts w:ascii="Arial" w:hAnsi="Arial" w:cs="Arial"/>
          <w:b w:val="0"/>
          <w:i/>
          <w:iCs/>
          <w:sz w:val="22"/>
          <w:szCs w:val="22"/>
        </w:rPr>
        <w:t xml:space="preserve">                      </w:t>
      </w:r>
    </w:p>
    <w:p w:rsidR="00FD737F" w:rsidRPr="00BC109A" w:rsidRDefault="002E5022" w:rsidP="00FD737F">
      <w:pPr>
        <w:pStyle w:val="Heading1"/>
        <w:ind w:left="-720" w:firstLine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="00FD737F" w:rsidRPr="00BC109A">
        <w:rPr>
          <w:rFonts w:ascii="Arial" w:hAnsi="Arial" w:cs="Arial"/>
          <w:b w:val="0"/>
          <w:sz w:val="22"/>
          <w:szCs w:val="22"/>
        </w:rPr>
        <w:t xml:space="preserve"> Ur. Br.: 2134 /02-12 –</w:t>
      </w:r>
      <w:r w:rsidR="005868EC" w:rsidRPr="00BC109A">
        <w:rPr>
          <w:rFonts w:ascii="Arial" w:hAnsi="Arial" w:cs="Arial"/>
          <w:b w:val="0"/>
          <w:sz w:val="22"/>
          <w:szCs w:val="22"/>
        </w:rPr>
        <w:t>5</w:t>
      </w:r>
    </w:p>
    <w:p w:rsidR="00FD737F" w:rsidRPr="00BC109A" w:rsidRDefault="002E5022" w:rsidP="00FD737F">
      <w:pPr>
        <w:pStyle w:val="Heading1"/>
        <w:ind w:left="-720" w:firstLine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FD737F" w:rsidRPr="00BC109A">
        <w:rPr>
          <w:rFonts w:ascii="Arial" w:hAnsi="Arial" w:cs="Arial"/>
          <w:b w:val="0"/>
          <w:sz w:val="22"/>
          <w:szCs w:val="22"/>
        </w:rPr>
        <w:t xml:space="preserve">  Primorski Dolac, </w:t>
      </w:r>
      <w:r w:rsidR="00E01B15" w:rsidRPr="00BC109A">
        <w:rPr>
          <w:rFonts w:ascii="Arial" w:hAnsi="Arial" w:cs="Arial"/>
          <w:b w:val="0"/>
          <w:sz w:val="22"/>
          <w:szCs w:val="22"/>
        </w:rPr>
        <w:t>04. rujna</w:t>
      </w:r>
      <w:r w:rsidR="00FD737F" w:rsidRPr="00BC109A">
        <w:rPr>
          <w:rFonts w:ascii="Arial" w:hAnsi="Arial" w:cs="Arial"/>
          <w:b w:val="0"/>
          <w:sz w:val="22"/>
          <w:szCs w:val="22"/>
        </w:rPr>
        <w:t xml:space="preserve"> 2012. godine  </w:t>
      </w:r>
    </w:p>
    <w:p w:rsidR="00FD737F" w:rsidRPr="00FD6411" w:rsidRDefault="00FD737F" w:rsidP="00FD737F">
      <w:pPr>
        <w:rPr>
          <w:rFonts w:ascii="Arial" w:hAnsi="Arial" w:cs="Arial"/>
          <w:b/>
          <w:i/>
          <w:iCs/>
        </w:rPr>
      </w:pPr>
      <w:r w:rsidRPr="00FD6411">
        <w:rPr>
          <w:rFonts w:ascii="Arial" w:hAnsi="Arial" w:cs="Arial"/>
          <w:i/>
          <w:iCs/>
        </w:rPr>
        <w:t xml:space="preserve">           </w:t>
      </w:r>
      <w:r w:rsidRPr="00FD6411">
        <w:rPr>
          <w:rFonts w:ascii="Arial" w:hAnsi="Arial" w:cs="Arial"/>
          <w:b/>
          <w:i/>
          <w:iCs/>
        </w:rPr>
        <w:t xml:space="preserve">                                                                        </w:t>
      </w:r>
    </w:p>
    <w:p w:rsidR="007E5911" w:rsidRDefault="00FD737F" w:rsidP="00381A1B">
      <w:pPr>
        <w:pStyle w:val="WW-Tijeloteksta"/>
        <w:ind w:left="0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 xml:space="preserve">        Na temelju </w:t>
      </w:r>
      <w:r w:rsidR="007E5911">
        <w:rPr>
          <w:rFonts w:ascii="Arial" w:hAnsi="Arial" w:cs="Arial"/>
          <w:b w:val="0"/>
          <w:sz w:val="22"/>
          <w:szCs w:val="22"/>
        </w:rPr>
        <w:t>odredbe članka 48.</w:t>
      </w:r>
      <w:r w:rsidRPr="00FD6411">
        <w:rPr>
          <w:rFonts w:ascii="Arial" w:hAnsi="Arial" w:cs="Arial"/>
          <w:b w:val="0"/>
          <w:sz w:val="22"/>
          <w:szCs w:val="22"/>
        </w:rPr>
        <w:t xml:space="preserve"> </w:t>
      </w:r>
      <w:r w:rsidR="007E5911">
        <w:rPr>
          <w:rFonts w:ascii="Arial" w:hAnsi="Arial" w:cs="Arial"/>
          <w:b w:val="0"/>
          <w:sz w:val="22"/>
          <w:szCs w:val="22"/>
        </w:rPr>
        <w:t>Zakona o lokalnoj i područnoj (regionalnoj) samoupravi (Narodne Novine br. 33/01, 60/01, 129/05,109/07,125/08 i 36/09)</w:t>
      </w:r>
      <w:r w:rsidR="00572077">
        <w:rPr>
          <w:rFonts w:ascii="Arial" w:hAnsi="Arial" w:cs="Arial"/>
          <w:b w:val="0"/>
          <w:sz w:val="22"/>
          <w:szCs w:val="22"/>
        </w:rPr>
        <w:t>,</w:t>
      </w:r>
      <w:r w:rsidR="007E5911">
        <w:rPr>
          <w:rFonts w:ascii="Arial" w:hAnsi="Arial" w:cs="Arial"/>
          <w:b w:val="0"/>
          <w:sz w:val="22"/>
          <w:szCs w:val="22"/>
        </w:rPr>
        <w:t xml:space="preserve"> vezano uz odredbe čl. 11 Etičkog kodeksa Jedinstvenog upravnog odjela Općine Primo</w:t>
      </w:r>
      <w:r w:rsidR="0058437C">
        <w:rPr>
          <w:rFonts w:ascii="Arial" w:hAnsi="Arial" w:cs="Arial"/>
          <w:b w:val="0"/>
          <w:sz w:val="22"/>
          <w:szCs w:val="22"/>
        </w:rPr>
        <w:t>rski Dolac (Službeni glasnik 19</w:t>
      </w:r>
      <w:r w:rsidR="007E5911">
        <w:rPr>
          <w:rFonts w:ascii="Arial" w:hAnsi="Arial" w:cs="Arial"/>
          <w:b w:val="0"/>
          <w:sz w:val="22"/>
          <w:szCs w:val="22"/>
        </w:rPr>
        <w:t xml:space="preserve">/12) i čl. 39. Statuta Općine Primorski Dolac (Službeni glasnik br. 13/09) Općinski načelnik na 53. kolegiju održanom dana 04. rujna 2012. godine donosi  </w:t>
      </w:r>
    </w:p>
    <w:p w:rsidR="007E5911" w:rsidRDefault="007E5911" w:rsidP="00FD737F">
      <w:pPr>
        <w:pStyle w:val="WW-Tijeloteksta"/>
        <w:ind w:firstLine="360"/>
        <w:rPr>
          <w:rFonts w:ascii="Arial" w:hAnsi="Arial" w:cs="Arial"/>
          <w:b w:val="0"/>
          <w:sz w:val="22"/>
          <w:szCs w:val="22"/>
        </w:rPr>
      </w:pPr>
    </w:p>
    <w:p w:rsidR="00FD737F" w:rsidRDefault="00FD737F" w:rsidP="00FD737F">
      <w:pPr>
        <w:pStyle w:val="WW-Tijeloteksta"/>
        <w:ind w:firstLine="360"/>
        <w:rPr>
          <w:rFonts w:ascii="Arial" w:hAnsi="Arial" w:cs="Arial"/>
          <w:b w:val="0"/>
          <w:sz w:val="22"/>
          <w:szCs w:val="22"/>
        </w:rPr>
      </w:pPr>
    </w:p>
    <w:p w:rsidR="004076D9" w:rsidRPr="00FD6411" w:rsidRDefault="004076D9" w:rsidP="00FD737F">
      <w:pPr>
        <w:pStyle w:val="WW-Tijeloteksta"/>
        <w:ind w:firstLine="360"/>
        <w:rPr>
          <w:rFonts w:ascii="Arial" w:hAnsi="Arial" w:cs="Arial"/>
          <w:b w:val="0"/>
          <w:sz w:val="22"/>
          <w:szCs w:val="22"/>
        </w:rPr>
      </w:pPr>
    </w:p>
    <w:p w:rsidR="00FD737F" w:rsidRDefault="000E55C6" w:rsidP="00FD737F">
      <w:pPr>
        <w:pStyle w:val="WW-Tijeloteksta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</w:t>
      </w:r>
    </w:p>
    <w:p w:rsidR="00FD737F" w:rsidRPr="00FD6411" w:rsidRDefault="00060C57" w:rsidP="000E55C6">
      <w:pPr>
        <w:pStyle w:val="WW-Tijeloteksta"/>
        <w:ind w:firstLine="36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7E5911">
        <w:rPr>
          <w:rFonts w:ascii="Arial" w:hAnsi="Arial" w:cs="Arial"/>
          <w:sz w:val="22"/>
          <w:szCs w:val="22"/>
        </w:rPr>
        <w:t>imenovanju povjerenika za etiku</w:t>
      </w:r>
    </w:p>
    <w:p w:rsidR="00FD737F" w:rsidRPr="00FD6411" w:rsidRDefault="00FD737F" w:rsidP="00FD737F">
      <w:pPr>
        <w:pStyle w:val="WW-Tijeloteksta"/>
        <w:ind w:firstLine="360"/>
        <w:jc w:val="center"/>
        <w:rPr>
          <w:rFonts w:ascii="Arial" w:hAnsi="Arial" w:cs="Arial"/>
          <w:b w:val="0"/>
          <w:sz w:val="22"/>
          <w:szCs w:val="22"/>
        </w:rPr>
      </w:pPr>
    </w:p>
    <w:p w:rsidR="004076D9" w:rsidRDefault="004076D9" w:rsidP="00FD737F">
      <w:pPr>
        <w:pStyle w:val="WW-Tijeloteksta"/>
        <w:ind w:firstLine="360"/>
        <w:jc w:val="center"/>
        <w:rPr>
          <w:rFonts w:ascii="Arial" w:hAnsi="Arial" w:cs="Arial"/>
          <w:b w:val="0"/>
          <w:sz w:val="22"/>
          <w:szCs w:val="22"/>
        </w:rPr>
      </w:pPr>
    </w:p>
    <w:p w:rsidR="00FD737F" w:rsidRPr="00FD6411" w:rsidRDefault="00FD737F" w:rsidP="00FD737F">
      <w:pPr>
        <w:pStyle w:val="WW-Tijeloteksta"/>
        <w:ind w:firstLine="360"/>
        <w:jc w:val="center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>Čl. 1.</w:t>
      </w:r>
    </w:p>
    <w:p w:rsidR="00FD737F" w:rsidRPr="00FD6411" w:rsidRDefault="00FD737F" w:rsidP="00FD737F">
      <w:pPr>
        <w:pStyle w:val="WW-Tijeloteksta"/>
        <w:ind w:firstLine="360"/>
        <w:jc w:val="center"/>
        <w:rPr>
          <w:rFonts w:ascii="Arial" w:hAnsi="Arial" w:cs="Arial"/>
          <w:b w:val="0"/>
          <w:sz w:val="22"/>
          <w:szCs w:val="22"/>
        </w:rPr>
      </w:pPr>
    </w:p>
    <w:p w:rsidR="00FD737F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 xml:space="preserve"> </w:t>
      </w:r>
      <w:r w:rsidR="007E5911">
        <w:rPr>
          <w:rFonts w:ascii="Arial" w:hAnsi="Arial" w:cs="Arial"/>
          <w:b w:val="0"/>
          <w:sz w:val="22"/>
          <w:szCs w:val="22"/>
        </w:rPr>
        <w:t xml:space="preserve">Povjerenikom za etiku imenuje se Diana Knez, OIB 96886938896, raspoređena na radno mjesto v.d. pročelnice Jedinstvenog upravnog odjela Općine Primorski Dolac. Broj telefona: 021/899-445, e-mail: </w:t>
      </w:r>
      <w:hyperlink r:id="rId7" w:history="1">
        <w:r w:rsidR="007E5911" w:rsidRPr="000C15F5">
          <w:rPr>
            <w:rStyle w:val="Hyperlink"/>
            <w:rFonts w:ascii="Arial" w:hAnsi="Arial" w:cs="Arial"/>
            <w:b w:val="0"/>
            <w:sz w:val="22"/>
            <w:szCs w:val="22"/>
          </w:rPr>
          <w:t>opcina.primorski.dolac@st.t-com.hr</w:t>
        </w:r>
      </w:hyperlink>
      <w:r w:rsidR="007E5911">
        <w:rPr>
          <w:rFonts w:ascii="Arial" w:hAnsi="Arial" w:cs="Arial"/>
          <w:b w:val="0"/>
          <w:sz w:val="22"/>
          <w:szCs w:val="22"/>
        </w:rPr>
        <w:t xml:space="preserve">. </w:t>
      </w:r>
      <w:r w:rsidR="00060C57">
        <w:rPr>
          <w:rFonts w:ascii="Arial" w:hAnsi="Arial" w:cs="Arial"/>
          <w:b w:val="0"/>
          <w:sz w:val="22"/>
          <w:szCs w:val="22"/>
        </w:rPr>
        <w:t xml:space="preserve">    </w:t>
      </w: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 xml:space="preserve"> </w:t>
      </w:r>
    </w:p>
    <w:p w:rsidR="00FD737F" w:rsidRPr="00FD6411" w:rsidRDefault="00FD737F" w:rsidP="00FD737F">
      <w:pPr>
        <w:pStyle w:val="WW-Tijeloteksta"/>
        <w:ind w:left="0"/>
        <w:jc w:val="center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>Čl. 2.</w:t>
      </w:r>
    </w:p>
    <w:p w:rsidR="00FD737F" w:rsidRPr="00FD6411" w:rsidRDefault="00FD737F" w:rsidP="00FD737F">
      <w:pPr>
        <w:pStyle w:val="WW-Tijeloteksta"/>
        <w:ind w:left="0"/>
        <w:jc w:val="center"/>
        <w:rPr>
          <w:rFonts w:ascii="Arial" w:hAnsi="Arial" w:cs="Arial"/>
          <w:b w:val="0"/>
          <w:sz w:val="22"/>
          <w:szCs w:val="22"/>
        </w:rPr>
      </w:pPr>
    </w:p>
    <w:p w:rsidR="00FD737F" w:rsidRPr="00FD6411" w:rsidRDefault="00FD737F" w:rsidP="00FD737F">
      <w:pPr>
        <w:pStyle w:val="WW-Tijeloteksta"/>
        <w:jc w:val="left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 xml:space="preserve">     </w:t>
      </w:r>
      <w:r w:rsidR="007E5911">
        <w:rPr>
          <w:rFonts w:ascii="Arial" w:hAnsi="Arial" w:cs="Arial"/>
          <w:b w:val="0"/>
          <w:sz w:val="22"/>
          <w:szCs w:val="22"/>
        </w:rPr>
        <w:t xml:space="preserve">Prava i obveze povjerenika za etiku utvrđene su odredbama Etičkog kodeksa Jedinstvenog upravnog odjela. </w:t>
      </w: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</w:p>
    <w:p w:rsidR="00FD737F" w:rsidRDefault="004076D9" w:rsidP="004076D9">
      <w:pPr>
        <w:pStyle w:val="WW-Tijeloteksta"/>
        <w:ind w:firstLine="36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Čl. 3.</w:t>
      </w:r>
    </w:p>
    <w:p w:rsidR="004076D9" w:rsidRDefault="004076D9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</w:p>
    <w:p w:rsidR="004076D9" w:rsidRPr="00FD6411" w:rsidRDefault="004076D9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Ova Odluka stupa na snagu danom donošenja i objavit će se u Službenom glasniku Općine Primorski Dolac. </w:t>
      </w:r>
    </w:p>
    <w:p w:rsidR="00FD737F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</w:p>
    <w:p w:rsidR="004076D9" w:rsidRPr="00FD6411" w:rsidRDefault="004076D9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  <w:t>Načelnik Općine:</w:t>
      </w: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  <w:t>______________</w:t>
      </w:r>
    </w:p>
    <w:p w:rsidR="00FD737F" w:rsidRPr="00FD6411" w:rsidRDefault="00FD737F" w:rsidP="00FD737F">
      <w:pPr>
        <w:pStyle w:val="WW-Tijeloteksta"/>
        <w:ind w:firstLine="360"/>
        <w:jc w:val="left"/>
        <w:rPr>
          <w:rFonts w:ascii="Arial" w:hAnsi="Arial" w:cs="Arial"/>
          <w:b w:val="0"/>
          <w:sz w:val="22"/>
          <w:szCs w:val="22"/>
        </w:rPr>
      </w:pP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</w:r>
      <w:r w:rsidRPr="00FD6411">
        <w:rPr>
          <w:rFonts w:ascii="Arial" w:hAnsi="Arial" w:cs="Arial"/>
          <w:b w:val="0"/>
          <w:sz w:val="22"/>
          <w:szCs w:val="22"/>
        </w:rPr>
        <w:tab/>
        <w:t>Božo Vidić</w:t>
      </w:r>
    </w:p>
    <w:p w:rsidR="000C5D19" w:rsidRPr="00441D76" w:rsidRDefault="000C5D19" w:rsidP="000C5D19">
      <w:pPr>
        <w:pStyle w:val="NoSpacing"/>
        <w:rPr>
          <w:rFonts w:ascii="Arial" w:hAnsi="Arial" w:cs="Arial"/>
          <w:b/>
        </w:rPr>
      </w:pPr>
    </w:p>
    <w:sectPr w:rsidR="000C5D19" w:rsidRPr="00441D76" w:rsidSect="0011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5D19"/>
    <w:rsid w:val="00060C57"/>
    <w:rsid w:val="000A053F"/>
    <w:rsid w:val="000C5D19"/>
    <w:rsid w:val="000E55C6"/>
    <w:rsid w:val="000F33B9"/>
    <w:rsid w:val="00114B2E"/>
    <w:rsid w:val="002440FD"/>
    <w:rsid w:val="002E5022"/>
    <w:rsid w:val="003163D2"/>
    <w:rsid w:val="00332114"/>
    <w:rsid w:val="00381A1B"/>
    <w:rsid w:val="003B790D"/>
    <w:rsid w:val="003E25F2"/>
    <w:rsid w:val="004076D9"/>
    <w:rsid w:val="00446033"/>
    <w:rsid w:val="0046061A"/>
    <w:rsid w:val="00474986"/>
    <w:rsid w:val="0050703C"/>
    <w:rsid w:val="00572077"/>
    <w:rsid w:val="0058437C"/>
    <w:rsid w:val="005868EC"/>
    <w:rsid w:val="00745C48"/>
    <w:rsid w:val="007E5911"/>
    <w:rsid w:val="008B3D12"/>
    <w:rsid w:val="008B56DE"/>
    <w:rsid w:val="00A3445C"/>
    <w:rsid w:val="00BC109A"/>
    <w:rsid w:val="00CE5A4A"/>
    <w:rsid w:val="00E01B15"/>
    <w:rsid w:val="00F3681F"/>
    <w:rsid w:val="00FA186F"/>
    <w:rsid w:val="00FD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2E"/>
  </w:style>
  <w:style w:type="paragraph" w:styleId="Heading1">
    <w:name w:val="heading 1"/>
    <w:basedOn w:val="Normal"/>
    <w:next w:val="Normal"/>
    <w:link w:val="Heading1Char"/>
    <w:qFormat/>
    <w:rsid w:val="00FD737F"/>
    <w:pPr>
      <w:keepNext/>
      <w:numPr>
        <w:numId w:val="1"/>
      </w:numPr>
      <w:suppressAutoHyphens/>
      <w:spacing w:after="0" w:line="240" w:lineRule="auto"/>
      <w:ind w:left="-360" w:firstLine="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73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WW-Tijeloteksta">
    <w:name w:val="WW-Tijelo teksta"/>
    <w:basedOn w:val="Normal"/>
    <w:rsid w:val="00FD737F"/>
    <w:pPr>
      <w:suppressAutoHyphens/>
      <w:spacing w:after="0" w:line="240" w:lineRule="auto"/>
      <w:ind w:left="-360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E5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.primorski.dolac@st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</cp:lastModifiedBy>
  <cp:revision>3</cp:revision>
  <cp:lastPrinted>2012-09-10T11:07:00Z</cp:lastPrinted>
  <dcterms:created xsi:type="dcterms:W3CDTF">2012-10-10T09:13:00Z</dcterms:created>
  <dcterms:modified xsi:type="dcterms:W3CDTF">2012-10-10T09:21:00Z</dcterms:modified>
</cp:coreProperties>
</file>